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9B3" w:rsidRPr="004B40A0" w:rsidRDefault="005639B3" w:rsidP="005639B3">
      <w:pPr>
        <w:pStyle w:val="NoSpacing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4B40A0">
        <w:rPr>
          <w:rFonts w:cstheme="minorHAnsi"/>
          <w:b/>
          <w:sz w:val="28"/>
          <w:szCs w:val="28"/>
        </w:rPr>
        <w:t>Youth on Their Own</w:t>
      </w:r>
    </w:p>
    <w:p w:rsidR="005639B3" w:rsidRPr="004B40A0" w:rsidRDefault="005639B3" w:rsidP="005639B3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4B40A0">
        <w:rPr>
          <w:rFonts w:cstheme="minorHAnsi"/>
          <w:b/>
          <w:sz w:val="28"/>
          <w:szCs w:val="28"/>
        </w:rPr>
        <w:t>BOARD MEETING MINUTES</w:t>
      </w:r>
    </w:p>
    <w:p w:rsidR="005639B3" w:rsidRPr="004B40A0" w:rsidRDefault="005639B3" w:rsidP="005639B3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5639B3" w:rsidRPr="004B40A0" w:rsidRDefault="005639B3" w:rsidP="005639B3">
      <w:pPr>
        <w:pStyle w:val="NoSpacing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November 29</w:t>
      </w:r>
      <w:r w:rsidRPr="004B40A0">
        <w:rPr>
          <w:rFonts w:cstheme="minorHAnsi"/>
          <w:b/>
          <w:sz w:val="24"/>
          <w:szCs w:val="24"/>
        </w:rPr>
        <w:t>, 2018</w:t>
      </w:r>
    </w:p>
    <w:p w:rsidR="005639B3" w:rsidRPr="004B40A0" w:rsidRDefault="005639B3" w:rsidP="005639B3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4B40A0">
        <w:rPr>
          <w:rFonts w:cstheme="minorHAnsi"/>
          <w:b/>
          <w:sz w:val="24"/>
          <w:szCs w:val="24"/>
        </w:rPr>
        <w:t>5:30pm</w:t>
      </w:r>
    </w:p>
    <w:p w:rsidR="005639B3" w:rsidRDefault="005639B3" w:rsidP="00FE1353">
      <w:pPr>
        <w:pStyle w:val="NoSpacing"/>
        <w:jc w:val="center"/>
      </w:pPr>
      <w:r w:rsidRPr="005639B3">
        <w:rPr>
          <w:rFonts w:cstheme="minorHAnsi"/>
          <w:b/>
          <w:sz w:val="24"/>
          <w:szCs w:val="24"/>
        </w:rPr>
        <w:t>Tavolino Ristorante</w:t>
      </w:r>
      <w:r>
        <w:rPr>
          <w:rFonts w:cstheme="minorHAnsi"/>
          <w:b/>
          <w:sz w:val="24"/>
          <w:szCs w:val="24"/>
        </w:rPr>
        <w:t>,</w:t>
      </w:r>
      <w:r w:rsidRPr="005639B3">
        <w:rPr>
          <w:rFonts w:cstheme="minorHAnsi"/>
          <w:b/>
          <w:sz w:val="24"/>
          <w:szCs w:val="24"/>
        </w:rPr>
        <w:t xml:space="preserve"> 2890 E Skyline Dr</w:t>
      </w:r>
      <w:r>
        <w:rPr>
          <w:rFonts w:cstheme="minorHAnsi"/>
          <w:b/>
          <w:sz w:val="24"/>
          <w:szCs w:val="24"/>
        </w:rPr>
        <w:t>ive</w:t>
      </w:r>
    </w:p>
    <w:p w:rsidR="002D0D29" w:rsidRPr="00826B29" w:rsidRDefault="002D0D29" w:rsidP="00FE1353">
      <w:pPr>
        <w:spacing w:line="240" w:lineRule="auto"/>
      </w:pPr>
    </w:p>
    <w:p w:rsidR="009C5282" w:rsidRPr="00826B29" w:rsidRDefault="002D0D29" w:rsidP="00FE1353">
      <w:pPr>
        <w:spacing w:line="240" w:lineRule="auto"/>
        <w:rPr>
          <w:b/>
        </w:rPr>
      </w:pPr>
      <w:r w:rsidRPr="00826B29">
        <w:rPr>
          <w:b/>
        </w:rPr>
        <w:t xml:space="preserve">Board Members In Attendance: </w:t>
      </w:r>
      <w:r w:rsidR="00904EFC">
        <w:t xml:space="preserve">Sean Denlinger, </w:t>
      </w:r>
      <w:r w:rsidR="009A6FBC">
        <w:t>Tom</w:t>
      </w:r>
      <w:r w:rsidR="00865F5E" w:rsidRPr="00826B29">
        <w:t xml:space="preserve"> Hoyt, </w:t>
      </w:r>
      <w:r w:rsidR="009A6FBC">
        <w:t>Eva Murzaite, Sean Murray, Elizabeth</w:t>
      </w:r>
      <w:r w:rsidR="00EF2BC2">
        <w:t xml:space="preserve"> </w:t>
      </w:r>
      <w:r w:rsidR="009A6FBC">
        <w:t>Nielsen, Jay Pe</w:t>
      </w:r>
      <w:r w:rsidR="00904EFC">
        <w:t>skoe, Deb Salaiz,</w:t>
      </w:r>
      <w:r w:rsidR="005639B3">
        <w:t xml:space="preserve"> Bill Stoffers, William Taylor,</w:t>
      </w:r>
      <w:r w:rsidR="00904EFC">
        <w:t xml:space="preserve"> Julie Stevenson</w:t>
      </w:r>
      <w:r w:rsidR="005639B3">
        <w:t xml:space="preserve"> (non-voting until January</w:t>
      </w:r>
      <w:r w:rsidR="00DC5ECC">
        <w:t xml:space="preserve"> 2019</w:t>
      </w:r>
      <w:r w:rsidR="005639B3">
        <w:t>)</w:t>
      </w:r>
      <w:r w:rsidR="009A6FBC">
        <w:t xml:space="preserve">, </w:t>
      </w:r>
      <w:r w:rsidR="005639B3">
        <w:t>Linda Montes-Cota (non-voting until January</w:t>
      </w:r>
      <w:r w:rsidR="00DC5ECC">
        <w:t xml:space="preserve"> 2019</w:t>
      </w:r>
      <w:r w:rsidR="005639B3">
        <w:t>)</w:t>
      </w:r>
    </w:p>
    <w:p w:rsidR="00DC5ECC" w:rsidRDefault="002D0D29" w:rsidP="00FE1353">
      <w:pPr>
        <w:spacing w:line="240" w:lineRule="auto"/>
      </w:pPr>
      <w:r w:rsidRPr="00826B29">
        <w:rPr>
          <w:b/>
        </w:rPr>
        <w:t>Staff Members in Attendance:</w:t>
      </w:r>
      <w:r w:rsidRPr="00826B29">
        <w:t xml:space="preserve"> </w:t>
      </w:r>
      <w:r w:rsidR="00865F5E" w:rsidRPr="00826B29">
        <w:t>Nicola Hartmann, Matthew Palmer, Bethany Neuman</w:t>
      </w:r>
      <w:r w:rsidR="007453F2" w:rsidRPr="00826B29">
        <w:t>n</w:t>
      </w:r>
      <w:r w:rsidR="009A6FBC">
        <w:t xml:space="preserve">, </w:t>
      </w:r>
      <w:r w:rsidR="00904EFC">
        <w:t xml:space="preserve">Daniela Figueroa, </w:t>
      </w:r>
      <w:r w:rsidR="009A6FBC">
        <w:t>Deb Ramsey</w:t>
      </w:r>
      <w:r w:rsidR="00604C19">
        <w:t>, Marissa Washington</w:t>
      </w:r>
    </w:p>
    <w:p w:rsidR="001F556C" w:rsidRPr="001F556C" w:rsidRDefault="00DC5ECC" w:rsidP="00FE1353">
      <w:pPr>
        <w:spacing w:line="240" w:lineRule="auto"/>
      </w:pPr>
      <w:r w:rsidRPr="00DC5ECC">
        <w:rPr>
          <w:b/>
        </w:rPr>
        <w:t>Guests:</w:t>
      </w:r>
      <w:r>
        <w:t xml:space="preserve"> </w:t>
      </w:r>
      <w:r w:rsidR="001F556C">
        <w:t>Student Ambassador Rashel Olalde</w:t>
      </w:r>
    </w:p>
    <w:p w:rsidR="00DC5ECC" w:rsidRPr="00DC5ECC" w:rsidRDefault="00DC5ECC" w:rsidP="00FE1353">
      <w:pPr>
        <w:spacing w:line="240" w:lineRule="auto"/>
        <w:rPr>
          <w:b/>
          <w:i/>
          <w:u w:val="single"/>
        </w:rPr>
      </w:pPr>
      <w:r w:rsidRPr="00DC5ECC">
        <w:rPr>
          <w:b/>
          <w:i/>
          <w:u w:val="single"/>
        </w:rPr>
        <w:t xml:space="preserve">1. </w:t>
      </w:r>
      <w:r w:rsidR="002D0D29" w:rsidRPr="00DC5ECC">
        <w:rPr>
          <w:b/>
          <w:i/>
          <w:u w:val="single"/>
        </w:rPr>
        <w:t xml:space="preserve">Call to Order </w:t>
      </w:r>
    </w:p>
    <w:p w:rsidR="002D0D29" w:rsidRPr="00826B29" w:rsidRDefault="007453F2" w:rsidP="00FE1353">
      <w:pPr>
        <w:spacing w:line="240" w:lineRule="auto"/>
      </w:pPr>
      <w:r w:rsidRPr="00826B29">
        <w:t>Elizabeth Nielsen</w:t>
      </w:r>
      <w:r w:rsidR="00865F5E" w:rsidRPr="00826B29">
        <w:t>, Board President, cal</w:t>
      </w:r>
      <w:r w:rsidR="00904EFC">
        <w:t xml:space="preserve">led the meeting to order at 5:34 </w:t>
      </w:r>
      <w:r w:rsidRPr="00826B29">
        <w:t>pm</w:t>
      </w:r>
      <w:r w:rsidR="000346BB">
        <w:t>. New board members Linda Montes-Cota and Julie Stevenson were introduced.</w:t>
      </w:r>
    </w:p>
    <w:p w:rsidR="000346BB" w:rsidRDefault="00DC5ECC" w:rsidP="000346BB">
      <w:pPr>
        <w:spacing w:line="240" w:lineRule="auto"/>
        <w:rPr>
          <w:b/>
          <w:i/>
          <w:u w:val="single"/>
        </w:rPr>
      </w:pPr>
      <w:r>
        <w:rPr>
          <w:b/>
          <w:i/>
          <w:u w:val="single"/>
        </w:rPr>
        <w:t xml:space="preserve">2. </w:t>
      </w:r>
      <w:r w:rsidR="000346BB">
        <w:rPr>
          <w:b/>
          <w:i/>
          <w:u w:val="single"/>
        </w:rPr>
        <w:t>Audit Presentation: Laura Randol, HBL CPA</w:t>
      </w:r>
    </w:p>
    <w:p w:rsidR="00DC5ECC" w:rsidRPr="00DC5ECC" w:rsidRDefault="000346BB" w:rsidP="000346BB">
      <w:pPr>
        <w:pStyle w:val="ListParagraph"/>
        <w:numPr>
          <w:ilvl w:val="0"/>
          <w:numId w:val="4"/>
        </w:numPr>
        <w:spacing w:line="240" w:lineRule="auto"/>
        <w:rPr>
          <w:b/>
          <w:i/>
          <w:u w:val="single"/>
        </w:rPr>
      </w:pPr>
      <w:r>
        <w:t xml:space="preserve">Laura Randol presented the June 30, 2018 Audited Financial Statements. </w:t>
      </w:r>
    </w:p>
    <w:p w:rsidR="000346BB" w:rsidRPr="000346BB" w:rsidRDefault="00DC5ECC" w:rsidP="000346BB">
      <w:pPr>
        <w:pStyle w:val="ListParagraph"/>
        <w:numPr>
          <w:ilvl w:val="0"/>
          <w:numId w:val="4"/>
        </w:numPr>
        <w:spacing w:line="240" w:lineRule="auto"/>
        <w:rPr>
          <w:b/>
          <w:i/>
          <w:u w:val="single"/>
        </w:rPr>
      </w:pPr>
      <w:r>
        <w:t xml:space="preserve">Action: </w:t>
      </w:r>
      <w:r w:rsidR="000346BB">
        <w:t>Tom Hoyt motioned to approve the audit as presented. Bill Stoffers seconded the motion, all voted in favor, none opposed. Motion passed.</w:t>
      </w:r>
    </w:p>
    <w:p w:rsidR="002E576F" w:rsidRPr="002E576F" w:rsidRDefault="00DC5ECC" w:rsidP="002E576F">
      <w:pPr>
        <w:spacing w:line="240" w:lineRule="auto"/>
        <w:rPr>
          <w:b/>
          <w:i/>
          <w:u w:val="single"/>
        </w:rPr>
      </w:pPr>
      <w:r>
        <w:rPr>
          <w:b/>
          <w:i/>
          <w:u w:val="single"/>
        </w:rPr>
        <w:t xml:space="preserve">3. </w:t>
      </w:r>
      <w:r w:rsidR="002E576F" w:rsidRPr="002E576F">
        <w:rPr>
          <w:b/>
          <w:i/>
          <w:u w:val="single"/>
        </w:rPr>
        <w:t>Student Ambassador Presentation: Rashel Olalde</w:t>
      </w:r>
    </w:p>
    <w:p w:rsidR="002D0D29" w:rsidRPr="00826B29" w:rsidRDefault="00DC5ECC" w:rsidP="00FE1353">
      <w:pPr>
        <w:spacing w:line="240" w:lineRule="auto"/>
        <w:rPr>
          <w:b/>
          <w:i/>
          <w:u w:val="single"/>
        </w:rPr>
      </w:pPr>
      <w:r>
        <w:rPr>
          <w:b/>
          <w:i/>
          <w:u w:val="single"/>
        </w:rPr>
        <w:t xml:space="preserve">4. </w:t>
      </w:r>
      <w:r w:rsidR="00904EFC">
        <w:rPr>
          <w:b/>
          <w:i/>
          <w:u w:val="single"/>
        </w:rPr>
        <w:t>Approval of October</w:t>
      </w:r>
      <w:r w:rsidR="009E1961">
        <w:rPr>
          <w:b/>
          <w:i/>
          <w:u w:val="single"/>
        </w:rPr>
        <w:t xml:space="preserve"> Board</w:t>
      </w:r>
      <w:r w:rsidR="007453F2" w:rsidRPr="00826B29">
        <w:rPr>
          <w:b/>
          <w:i/>
          <w:u w:val="single"/>
        </w:rPr>
        <w:t xml:space="preserve"> </w:t>
      </w:r>
      <w:r w:rsidR="000346BB">
        <w:rPr>
          <w:b/>
          <w:i/>
          <w:u w:val="single"/>
        </w:rPr>
        <w:t>Meeting Minutes</w:t>
      </w:r>
    </w:p>
    <w:p w:rsidR="009C5282" w:rsidRDefault="00DC5ECC" w:rsidP="00FE1353">
      <w:pPr>
        <w:pStyle w:val="ListParagraph"/>
        <w:numPr>
          <w:ilvl w:val="0"/>
          <w:numId w:val="3"/>
        </w:numPr>
        <w:spacing w:line="240" w:lineRule="auto"/>
      </w:pPr>
      <w:r>
        <w:t xml:space="preserve">Action: </w:t>
      </w:r>
      <w:r w:rsidR="00904EFC">
        <w:t>Bill Stoffers</w:t>
      </w:r>
      <w:r w:rsidR="009A6FBC">
        <w:t xml:space="preserve"> motioned</w:t>
      </w:r>
      <w:r w:rsidR="00865F5E" w:rsidRPr="00826B29">
        <w:t xml:space="preserve"> to approve </w:t>
      </w:r>
      <w:r w:rsidR="00904EFC">
        <w:t>October</w:t>
      </w:r>
      <w:r w:rsidR="007453F2" w:rsidRPr="00826B29">
        <w:t xml:space="preserve"> Board</w:t>
      </w:r>
      <w:r w:rsidR="00865F5E" w:rsidRPr="00826B29">
        <w:t xml:space="preserve"> meeting </w:t>
      </w:r>
      <w:r w:rsidR="00904EFC">
        <w:t>minutes, with the correction of the $800.00 of quarterly CDs revised to $800,000. The motion was</w:t>
      </w:r>
      <w:r w:rsidR="009A6FBC">
        <w:t xml:space="preserve"> seconded by Jay Peskoe. </w:t>
      </w:r>
      <w:r w:rsidR="00865F5E" w:rsidRPr="00826B29">
        <w:t>All voted in favor of the motion, none opposed. Motion passed.</w:t>
      </w:r>
    </w:p>
    <w:p w:rsidR="002D0D29" w:rsidRPr="00826B29" w:rsidRDefault="00DC5ECC" w:rsidP="00FE1353">
      <w:pPr>
        <w:spacing w:line="240" w:lineRule="auto"/>
        <w:rPr>
          <w:b/>
          <w:i/>
          <w:u w:val="single"/>
        </w:rPr>
      </w:pPr>
      <w:r>
        <w:rPr>
          <w:b/>
          <w:i/>
          <w:u w:val="single"/>
        </w:rPr>
        <w:t xml:space="preserve">5. </w:t>
      </w:r>
      <w:r w:rsidR="002E576F">
        <w:rPr>
          <w:b/>
          <w:i/>
          <w:u w:val="single"/>
        </w:rPr>
        <w:t xml:space="preserve">Approval of Financial </w:t>
      </w:r>
      <w:r w:rsidR="002D0D29" w:rsidRPr="00826B29">
        <w:rPr>
          <w:b/>
          <w:i/>
          <w:u w:val="single"/>
        </w:rPr>
        <w:t xml:space="preserve">Report: </w:t>
      </w:r>
      <w:r w:rsidR="00865F5E" w:rsidRPr="00826B29">
        <w:rPr>
          <w:b/>
          <w:i/>
          <w:u w:val="single"/>
        </w:rPr>
        <w:t>Deb Salaiz</w:t>
      </w:r>
      <w:r w:rsidR="002E576F">
        <w:rPr>
          <w:b/>
          <w:i/>
          <w:u w:val="single"/>
        </w:rPr>
        <w:t xml:space="preserve"> </w:t>
      </w:r>
    </w:p>
    <w:p w:rsidR="00A9497D" w:rsidRDefault="002E576F" w:rsidP="00943571">
      <w:pPr>
        <w:pStyle w:val="ListParagraph"/>
        <w:numPr>
          <w:ilvl w:val="0"/>
          <w:numId w:val="3"/>
        </w:numPr>
        <w:spacing w:line="240" w:lineRule="auto"/>
      </w:pPr>
      <w:r>
        <w:t>Deb Salaiz reported that our calendar and fiscal year financials are very healthy.</w:t>
      </w:r>
    </w:p>
    <w:p w:rsidR="004B3340" w:rsidRDefault="002E576F" w:rsidP="00943571">
      <w:pPr>
        <w:pStyle w:val="ListParagraph"/>
        <w:numPr>
          <w:ilvl w:val="0"/>
          <w:numId w:val="3"/>
        </w:numPr>
        <w:spacing w:line="240" w:lineRule="auto"/>
      </w:pPr>
      <w:r>
        <w:t>Sean Murray inquired into spending more money on Programs. Nicola Hartmann</w:t>
      </w:r>
      <w:r w:rsidR="00A9497D">
        <w:t xml:space="preserve"> noted that a student survey to dete</w:t>
      </w:r>
      <w:r w:rsidR="00D72B08">
        <w:t>rmine how they spend their monthly stipend had been conducted. This will determine if an increase in the stipend amount should be increase. YOTO is offeri</w:t>
      </w:r>
      <w:r w:rsidR="00322136">
        <w:t>ng additional financial support</w:t>
      </w:r>
      <w:r w:rsidR="00D72B08">
        <w:t xml:space="preserve"> to students including shoe gift cards. </w:t>
      </w:r>
      <w:r w:rsidR="00A9497D">
        <w:t>Number of students being serviced is up about 10% this year. We do say “yes” more than ever</w:t>
      </w:r>
      <w:r w:rsidR="00D72B08">
        <w:t xml:space="preserve"> to student requests for support</w:t>
      </w:r>
      <w:r w:rsidR="00A9497D">
        <w:t>.</w:t>
      </w:r>
      <w:r w:rsidR="005B2144" w:rsidRPr="005B2144">
        <w:t xml:space="preserve"> </w:t>
      </w:r>
      <w:r w:rsidR="005B2144">
        <w:t>Spending more on Programs</w:t>
      </w:r>
      <w:r w:rsidR="00A9497D">
        <w:t xml:space="preserve"> is being looked i</w:t>
      </w:r>
      <w:r w:rsidR="005B2144">
        <w:t>nto cautiously. T</w:t>
      </w:r>
      <w:r w:rsidR="00A9497D">
        <w:t>his will be discussed more at the January retreat.</w:t>
      </w:r>
    </w:p>
    <w:p w:rsidR="007453F2" w:rsidRPr="00826B29" w:rsidRDefault="00DC5ECC" w:rsidP="00943571">
      <w:pPr>
        <w:pStyle w:val="ListParagraph"/>
        <w:numPr>
          <w:ilvl w:val="0"/>
          <w:numId w:val="3"/>
        </w:numPr>
        <w:spacing w:line="240" w:lineRule="auto"/>
      </w:pPr>
      <w:r>
        <w:t xml:space="preserve">Action: </w:t>
      </w:r>
      <w:r w:rsidR="00A9497D">
        <w:t>Bill Stoffers motioned to approve Financial Report, seconded by Will Taylor. All voted in favor, none opposed, motion passed.</w:t>
      </w:r>
      <w:r w:rsidR="009A6FBC">
        <w:t xml:space="preserve"> </w:t>
      </w:r>
    </w:p>
    <w:p w:rsidR="00DB5984" w:rsidRPr="00DB5984" w:rsidRDefault="00DC5ECC" w:rsidP="00DB5984">
      <w:pPr>
        <w:spacing w:line="240" w:lineRule="auto"/>
        <w:rPr>
          <w:b/>
          <w:i/>
          <w:u w:val="single"/>
        </w:rPr>
      </w:pPr>
      <w:r>
        <w:rPr>
          <w:b/>
          <w:i/>
          <w:u w:val="single"/>
        </w:rPr>
        <w:t xml:space="preserve">6. </w:t>
      </w:r>
      <w:r w:rsidR="00676208">
        <w:rPr>
          <w:b/>
          <w:i/>
          <w:u w:val="single"/>
        </w:rPr>
        <w:t>Governance</w:t>
      </w:r>
      <w:r w:rsidR="00676208" w:rsidRPr="00826B29">
        <w:rPr>
          <w:b/>
          <w:i/>
          <w:u w:val="single"/>
        </w:rPr>
        <w:t xml:space="preserve"> Report: </w:t>
      </w:r>
      <w:r w:rsidR="00A9497D">
        <w:rPr>
          <w:b/>
          <w:i/>
          <w:u w:val="single"/>
        </w:rPr>
        <w:t>Sean Murray</w:t>
      </w:r>
    </w:p>
    <w:p w:rsidR="00A9497D" w:rsidRDefault="00A9497D" w:rsidP="00DB5984">
      <w:pPr>
        <w:pStyle w:val="Default"/>
        <w:numPr>
          <w:ilvl w:val="0"/>
          <w:numId w:val="3"/>
        </w:numPr>
        <w:spacing w:after="2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Sean Murray welcomed the two new board members. He shared the new date of January 29 for the Breakfast Open H</w:t>
      </w:r>
      <w:r w:rsidR="00A36FCF">
        <w:rPr>
          <w:rFonts w:asciiTheme="minorHAnsi" w:hAnsiTheme="minorHAnsi" w:cstheme="minorHAnsi"/>
          <w:sz w:val="22"/>
          <w:szCs w:val="22"/>
        </w:rPr>
        <w:t>ouse &amp; Tours. He explained</w:t>
      </w:r>
      <w:r>
        <w:rPr>
          <w:rFonts w:asciiTheme="minorHAnsi" w:hAnsiTheme="minorHAnsi" w:cstheme="minorHAnsi"/>
          <w:sz w:val="22"/>
          <w:szCs w:val="22"/>
        </w:rPr>
        <w:t xml:space="preserve"> the plan is to have a schedule of these and the purpose is Friend-raising and acquiring new board members.</w:t>
      </w:r>
    </w:p>
    <w:p w:rsidR="00826B29" w:rsidRPr="00826B29" w:rsidRDefault="00826B29" w:rsidP="00FE1353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8272C" w:rsidRPr="00826B29" w:rsidRDefault="00DC5ECC" w:rsidP="00FE1353">
      <w:pPr>
        <w:spacing w:line="240" w:lineRule="auto"/>
        <w:rPr>
          <w:b/>
          <w:i/>
          <w:u w:val="single"/>
        </w:rPr>
      </w:pPr>
      <w:r>
        <w:rPr>
          <w:b/>
          <w:i/>
          <w:u w:val="single"/>
        </w:rPr>
        <w:lastRenderedPageBreak/>
        <w:t xml:space="preserve">7. </w:t>
      </w:r>
      <w:r w:rsidR="00E21ED1" w:rsidRPr="00826B29">
        <w:rPr>
          <w:b/>
          <w:i/>
          <w:u w:val="single"/>
        </w:rPr>
        <w:t>CEO</w:t>
      </w:r>
      <w:r>
        <w:rPr>
          <w:b/>
          <w:i/>
          <w:u w:val="single"/>
        </w:rPr>
        <w:t xml:space="preserve"> Report: </w:t>
      </w:r>
      <w:r w:rsidR="00E8272C" w:rsidRPr="00826B29">
        <w:rPr>
          <w:b/>
          <w:i/>
          <w:u w:val="single"/>
        </w:rPr>
        <w:t>Nicola Hartmann</w:t>
      </w:r>
    </w:p>
    <w:p w:rsidR="00C87B49" w:rsidRPr="00826B29" w:rsidRDefault="00A9497D" w:rsidP="00FE1353">
      <w:pPr>
        <w:pStyle w:val="ListParagraph"/>
        <w:numPr>
          <w:ilvl w:val="0"/>
          <w:numId w:val="3"/>
        </w:numPr>
        <w:spacing w:line="240" w:lineRule="auto"/>
      </w:pPr>
      <w:r>
        <w:t>Spread the Warmth campaign status</w:t>
      </w:r>
      <w:r w:rsidR="00CC1364">
        <w:t xml:space="preserve"> reviewed.</w:t>
      </w:r>
    </w:p>
    <w:p w:rsidR="00676208" w:rsidRDefault="00A9497D" w:rsidP="00FE1353">
      <w:pPr>
        <w:pStyle w:val="ListParagraph"/>
        <w:numPr>
          <w:ilvl w:val="0"/>
          <w:numId w:val="3"/>
        </w:numPr>
        <w:spacing w:line="240" w:lineRule="auto"/>
      </w:pPr>
      <w:r>
        <w:t>Cash in hand for November alone is $426,000.</w:t>
      </w:r>
    </w:p>
    <w:p w:rsidR="00676208" w:rsidRDefault="00A9497D" w:rsidP="00FE1353">
      <w:pPr>
        <w:pStyle w:val="ListParagraph"/>
        <w:numPr>
          <w:ilvl w:val="0"/>
          <w:numId w:val="3"/>
        </w:numPr>
        <w:spacing w:line="240" w:lineRule="auto"/>
      </w:pPr>
      <w:r>
        <w:t>Marissa Washington has been a star in locating new cash sources.</w:t>
      </w:r>
    </w:p>
    <w:p w:rsidR="00CC1364" w:rsidRDefault="00CC1364" w:rsidP="00FE1353">
      <w:pPr>
        <w:pStyle w:val="ListParagraph"/>
        <w:numPr>
          <w:ilvl w:val="0"/>
          <w:numId w:val="3"/>
        </w:numPr>
        <w:spacing w:line="240" w:lineRule="auto"/>
      </w:pPr>
      <w:r>
        <w:t>Caterpillar completed patio and pergola roof repair.</w:t>
      </w:r>
    </w:p>
    <w:p w:rsidR="00CC1364" w:rsidRDefault="00CC1364" w:rsidP="00FE1353">
      <w:pPr>
        <w:pStyle w:val="ListParagraph"/>
        <w:numPr>
          <w:ilvl w:val="0"/>
          <w:numId w:val="3"/>
        </w:numPr>
        <w:spacing w:line="240" w:lineRule="auto"/>
      </w:pPr>
      <w:r>
        <w:t>It was explained that the plan is to promote our Program Data Specialist to Senior Data Specialist.</w:t>
      </w:r>
    </w:p>
    <w:p w:rsidR="00CC1364" w:rsidRDefault="00CC1364" w:rsidP="00FE1353">
      <w:pPr>
        <w:pStyle w:val="ListParagraph"/>
        <w:numPr>
          <w:ilvl w:val="0"/>
          <w:numId w:val="3"/>
        </w:numPr>
        <w:spacing w:line="240" w:lineRule="auto"/>
      </w:pPr>
      <w:r>
        <w:t>Staff retreat was a success – quick overview shared.</w:t>
      </w:r>
    </w:p>
    <w:p w:rsidR="00604C19" w:rsidRDefault="00CC1364" w:rsidP="00D72B08">
      <w:pPr>
        <w:pStyle w:val="ListParagraph"/>
        <w:numPr>
          <w:ilvl w:val="0"/>
          <w:numId w:val="3"/>
        </w:numPr>
        <w:spacing w:line="240" w:lineRule="auto"/>
      </w:pPr>
      <w:r>
        <w:t>Nicola and Leadership continue their Ann</w:t>
      </w:r>
      <w:r w:rsidR="00322136">
        <w:t>e</w:t>
      </w:r>
      <w:r>
        <w:t xml:space="preserve"> Maley coaching.</w:t>
      </w:r>
    </w:p>
    <w:p w:rsidR="00CC1364" w:rsidRDefault="00CC1364" w:rsidP="00FE1353">
      <w:pPr>
        <w:pStyle w:val="ListParagraph"/>
        <w:numPr>
          <w:ilvl w:val="0"/>
          <w:numId w:val="3"/>
        </w:numPr>
        <w:spacing w:line="240" w:lineRule="auto"/>
      </w:pPr>
      <w:r>
        <w:t>Matthew Palmer shared that he has five i</w:t>
      </w:r>
      <w:r w:rsidR="00D72B08">
        <w:t>nterviews scheduled to hire a part-time Facilities Coo</w:t>
      </w:r>
      <w:r>
        <w:t>rdinator. The individual who will be filling in for Candice Treftz while she is on maternity will start December 3.</w:t>
      </w:r>
    </w:p>
    <w:p w:rsidR="00604C19" w:rsidRDefault="00604C19" w:rsidP="00FE1353">
      <w:pPr>
        <w:pStyle w:val="ListParagraph"/>
        <w:numPr>
          <w:ilvl w:val="0"/>
          <w:numId w:val="3"/>
        </w:numPr>
        <w:spacing w:line="240" w:lineRule="auto"/>
      </w:pPr>
      <w:r>
        <w:t>Matthew Palmer shared that Alvernon Optical commented on the YOTO kids being the nicest kids.</w:t>
      </w:r>
    </w:p>
    <w:p w:rsidR="00604C19" w:rsidRDefault="00604C19" w:rsidP="00FE1353">
      <w:pPr>
        <w:pStyle w:val="ListParagraph"/>
        <w:numPr>
          <w:ilvl w:val="0"/>
          <w:numId w:val="3"/>
        </w:numPr>
        <w:spacing w:line="240" w:lineRule="auto"/>
      </w:pPr>
      <w:r>
        <w:t>Ja</w:t>
      </w:r>
      <w:r w:rsidR="00D72B08">
        <w:t>y Peskoe asked how our in</w:t>
      </w:r>
      <w:r w:rsidR="00322136">
        <w:t>-</w:t>
      </w:r>
      <w:r w:rsidR="00D72B08">
        <w:t>kind corporate donors</w:t>
      </w:r>
      <w:r>
        <w:t xml:space="preserve"> were being thanked. Bethany Neumann replied that most were recognized on social media, or any other way that was appropriate.</w:t>
      </w:r>
    </w:p>
    <w:p w:rsidR="00676208" w:rsidRDefault="00604C19" w:rsidP="00372B7E">
      <w:pPr>
        <w:pStyle w:val="ListParagraph"/>
        <w:numPr>
          <w:ilvl w:val="0"/>
          <w:numId w:val="3"/>
        </w:numPr>
        <w:spacing w:line="240" w:lineRule="auto"/>
      </w:pPr>
      <w:r>
        <w:t>Bill Stoffers requested a list of YOTO suppliers to be sent to board members and donors twice a year.</w:t>
      </w:r>
    </w:p>
    <w:p w:rsidR="009C5282" w:rsidRPr="00DC5ECC" w:rsidRDefault="00DC5ECC" w:rsidP="00DC5ECC">
      <w:pPr>
        <w:spacing w:line="240" w:lineRule="auto"/>
        <w:rPr>
          <w:b/>
          <w:i/>
          <w:u w:val="single"/>
        </w:rPr>
      </w:pPr>
      <w:r w:rsidRPr="00DC5ECC">
        <w:rPr>
          <w:b/>
          <w:i/>
          <w:u w:val="single"/>
        </w:rPr>
        <w:t xml:space="preserve">8. </w:t>
      </w:r>
      <w:r w:rsidR="00AF29D5" w:rsidRPr="00DC5ECC">
        <w:rPr>
          <w:b/>
          <w:i/>
          <w:u w:val="single"/>
        </w:rPr>
        <w:t xml:space="preserve">Meeting Adjourned at </w:t>
      </w:r>
      <w:r w:rsidR="00A9497D" w:rsidRPr="00DC5ECC">
        <w:rPr>
          <w:b/>
          <w:i/>
          <w:u w:val="single"/>
        </w:rPr>
        <w:t>6:23</w:t>
      </w:r>
      <w:r w:rsidR="00817842" w:rsidRPr="00DC5ECC">
        <w:rPr>
          <w:b/>
          <w:i/>
          <w:u w:val="single"/>
        </w:rPr>
        <w:t>pm</w:t>
      </w:r>
    </w:p>
    <w:p w:rsidR="004C15EC" w:rsidRPr="00DC5ECC" w:rsidRDefault="00DC5ECC" w:rsidP="00DC5ECC">
      <w:pPr>
        <w:spacing w:line="240" w:lineRule="auto"/>
        <w:rPr>
          <w:b/>
          <w:i/>
          <w:u w:val="single"/>
        </w:rPr>
      </w:pPr>
      <w:r w:rsidRPr="00DC5ECC">
        <w:rPr>
          <w:b/>
          <w:i/>
          <w:u w:val="single"/>
        </w:rPr>
        <w:t xml:space="preserve">9. </w:t>
      </w:r>
      <w:r w:rsidR="00A9497D" w:rsidRPr="00DC5ECC">
        <w:rPr>
          <w:b/>
          <w:i/>
          <w:u w:val="single"/>
        </w:rPr>
        <w:t>Social Hour</w:t>
      </w:r>
    </w:p>
    <w:p w:rsidR="00D6202B" w:rsidRDefault="00D6202B" w:rsidP="00FE1353">
      <w:pPr>
        <w:spacing w:line="240" w:lineRule="auto"/>
        <w:ind w:left="360"/>
        <w:rPr>
          <w:b/>
        </w:rPr>
      </w:pPr>
    </w:p>
    <w:p w:rsidR="00D6202B" w:rsidRPr="00826B29" w:rsidRDefault="00D6202B" w:rsidP="00FE1353">
      <w:pPr>
        <w:spacing w:line="240" w:lineRule="auto"/>
        <w:ind w:left="360"/>
        <w:rPr>
          <w:b/>
        </w:rPr>
      </w:pPr>
      <w:r>
        <w:rPr>
          <w:b/>
        </w:rPr>
        <w:t>Submitted by Deb Ramsey on behalf of Bill Stoffers, secretary.</w:t>
      </w:r>
    </w:p>
    <w:sectPr w:rsidR="00D6202B" w:rsidRPr="00826B29" w:rsidSect="00A12D81">
      <w:pgSz w:w="12240" w:h="15840"/>
      <w:pgMar w:top="1440" w:right="144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A58" w:rsidRDefault="00781A58" w:rsidP="00FE1353">
      <w:pPr>
        <w:spacing w:after="0" w:line="240" w:lineRule="auto"/>
      </w:pPr>
      <w:r>
        <w:separator/>
      </w:r>
    </w:p>
  </w:endnote>
  <w:endnote w:type="continuationSeparator" w:id="0">
    <w:p w:rsidR="00781A58" w:rsidRDefault="00781A58" w:rsidP="00FE1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A58" w:rsidRDefault="00781A58" w:rsidP="00FE1353">
      <w:pPr>
        <w:spacing w:after="0" w:line="240" w:lineRule="auto"/>
      </w:pPr>
      <w:r>
        <w:separator/>
      </w:r>
    </w:p>
  </w:footnote>
  <w:footnote w:type="continuationSeparator" w:id="0">
    <w:p w:rsidR="00781A58" w:rsidRDefault="00781A58" w:rsidP="00FE1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6C8E"/>
    <w:multiLevelType w:val="hybridMultilevel"/>
    <w:tmpl w:val="32BCE16C"/>
    <w:lvl w:ilvl="0" w:tplc="959E65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77C49"/>
    <w:multiLevelType w:val="hybridMultilevel"/>
    <w:tmpl w:val="551EC450"/>
    <w:lvl w:ilvl="0" w:tplc="0A2A2B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617C7"/>
    <w:multiLevelType w:val="hybridMultilevel"/>
    <w:tmpl w:val="E3F832F0"/>
    <w:lvl w:ilvl="0" w:tplc="057236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410F7"/>
    <w:multiLevelType w:val="hybridMultilevel"/>
    <w:tmpl w:val="3864C2AA"/>
    <w:lvl w:ilvl="0" w:tplc="FB22F9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29"/>
    <w:rsid w:val="00013749"/>
    <w:rsid w:val="000346BB"/>
    <w:rsid w:val="000808D5"/>
    <w:rsid w:val="00101B2F"/>
    <w:rsid w:val="0010404A"/>
    <w:rsid w:val="0011777A"/>
    <w:rsid w:val="0018319B"/>
    <w:rsid w:val="001932B9"/>
    <w:rsid w:val="001F556C"/>
    <w:rsid w:val="00202629"/>
    <w:rsid w:val="00226038"/>
    <w:rsid w:val="002B794E"/>
    <w:rsid w:val="002D0D29"/>
    <w:rsid w:val="002E576F"/>
    <w:rsid w:val="00322136"/>
    <w:rsid w:val="0036241A"/>
    <w:rsid w:val="00366F21"/>
    <w:rsid w:val="00370CCE"/>
    <w:rsid w:val="00382993"/>
    <w:rsid w:val="003C3395"/>
    <w:rsid w:val="003F6492"/>
    <w:rsid w:val="00437F8C"/>
    <w:rsid w:val="004878D8"/>
    <w:rsid w:val="004B3340"/>
    <w:rsid w:val="004C15EC"/>
    <w:rsid w:val="004C7AEF"/>
    <w:rsid w:val="004F26C4"/>
    <w:rsid w:val="005544BB"/>
    <w:rsid w:val="005639B3"/>
    <w:rsid w:val="005B2144"/>
    <w:rsid w:val="005D7DD5"/>
    <w:rsid w:val="005F0F27"/>
    <w:rsid w:val="005F65A2"/>
    <w:rsid w:val="00604C19"/>
    <w:rsid w:val="00613259"/>
    <w:rsid w:val="006316FF"/>
    <w:rsid w:val="00647ACF"/>
    <w:rsid w:val="00676208"/>
    <w:rsid w:val="0068329C"/>
    <w:rsid w:val="006F4B30"/>
    <w:rsid w:val="00725A8F"/>
    <w:rsid w:val="007453F2"/>
    <w:rsid w:val="007476DF"/>
    <w:rsid w:val="00781A58"/>
    <w:rsid w:val="007D09E6"/>
    <w:rsid w:val="007D41B4"/>
    <w:rsid w:val="007F2C7B"/>
    <w:rsid w:val="00817842"/>
    <w:rsid w:val="00826B29"/>
    <w:rsid w:val="008341F9"/>
    <w:rsid w:val="00865F5E"/>
    <w:rsid w:val="00872462"/>
    <w:rsid w:val="008E56D3"/>
    <w:rsid w:val="00904EFC"/>
    <w:rsid w:val="00932DFC"/>
    <w:rsid w:val="00960EAD"/>
    <w:rsid w:val="00986BAF"/>
    <w:rsid w:val="009A6FBC"/>
    <w:rsid w:val="009C5282"/>
    <w:rsid w:val="009E1961"/>
    <w:rsid w:val="00A12D81"/>
    <w:rsid w:val="00A36FCF"/>
    <w:rsid w:val="00A45087"/>
    <w:rsid w:val="00A569FA"/>
    <w:rsid w:val="00A619AA"/>
    <w:rsid w:val="00A90B86"/>
    <w:rsid w:val="00A9497D"/>
    <w:rsid w:val="00AC526F"/>
    <w:rsid w:val="00AF29D5"/>
    <w:rsid w:val="00B20F36"/>
    <w:rsid w:val="00BB00C4"/>
    <w:rsid w:val="00BD6C1C"/>
    <w:rsid w:val="00BF39DE"/>
    <w:rsid w:val="00C05372"/>
    <w:rsid w:val="00C5667C"/>
    <w:rsid w:val="00C72517"/>
    <w:rsid w:val="00C87B49"/>
    <w:rsid w:val="00CC1364"/>
    <w:rsid w:val="00CF4607"/>
    <w:rsid w:val="00D6202B"/>
    <w:rsid w:val="00D72B08"/>
    <w:rsid w:val="00D845D8"/>
    <w:rsid w:val="00D94B9D"/>
    <w:rsid w:val="00DA0B0C"/>
    <w:rsid w:val="00DB5984"/>
    <w:rsid w:val="00DC1248"/>
    <w:rsid w:val="00DC5A56"/>
    <w:rsid w:val="00DC5ECC"/>
    <w:rsid w:val="00DE18FF"/>
    <w:rsid w:val="00E21ED1"/>
    <w:rsid w:val="00E3706A"/>
    <w:rsid w:val="00E51C14"/>
    <w:rsid w:val="00E8272C"/>
    <w:rsid w:val="00E9173B"/>
    <w:rsid w:val="00EB61D0"/>
    <w:rsid w:val="00ED0A39"/>
    <w:rsid w:val="00EF2BC2"/>
    <w:rsid w:val="00F0033B"/>
    <w:rsid w:val="00F17D1C"/>
    <w:rsid w:val="00F21A90"/>
    <w:rsid w:val="00F84026"/>
    <w:rsid w:val="00F91975"/>
    <w:rsid w:val="00FE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526A57-83F2-4ECC-939D-2751A136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0D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44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AC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0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17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1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353"/>
  </w:style>
  <w:style w:type="paragraph" w:styleId="Footer">
    <w:name w:val="footer"/>
    <w:basedOn w:val="Normal"/>
    <w:link w:val="FooterChar"/>
    <w:uiPriority w:val="99"/>
    <w:unhideWhenUsed/>
    <w:rsid w:val="00FE1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A96CF-C712-413F-AB06-1A53E3F9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Zasa</dc:creator>
  <cp:lastModifiedBy>Deborah Ramsey</cp:lastModifiedBy>
  <cp:revision>2</cp:revision>
  <cp:lastPrinted>2018-04-27T00:10:00Z</cp:lastPrinted>
  <dcterms:created xsi:type="dcterms:W3CDTF">2019-01-31T18:34:00Z</dcterms:created>
  <dcterms:modified xsi:type="dcterms:W3CDTF">2019-01-31T18:34:00Z</dcterms:modified>
</cp:coreProperties>
</file>